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407-ПП/4823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4823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3155, местонахождение: Челябинская обл., г.Куса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3155, местонахождение: Челябинская обл., г.Куса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407-ПП/4823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16:46:08.536;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16:46:08.536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